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20" w:rsidRPr="00602B70" w:rsidRDefault="00CB56A4" w:rsidP="00D337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02B7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Мастер-класс </w:t>
      </w:r>
      <w:r w:rsidR="00D33720" w:rsidRPr="00602B7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br/>
        <w:t>«Нетрадиционные приемы в развитии</w:t>
      </w:r>
      <w:r w:rsidR="00384EBE" w:rsidRPr="00602B7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творческих музыкальных способностей у</w:t>
      </w:r>
      <w:r w:rsidR="00D33720" w:rsidRPr="00602B7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дошкольников»</w:t>
      </w:r>
    </w:p>
    <w:p w:rsidR="00384EBE" w:rsidRPr="00602B70" w:rsidRDefault="00384EBE" w:rsidP="00D337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384EBE" w:rsidRPr="00602B70" w:rsidRDefault="00384EBE" w:rsidP="00D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02B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На занятиях я заметила,что дети  не особо активно проявляют инициативу к свободному самовыражению,дети не очень уверенны,замкнуты,стеснительны.В своей работе я активно использую  нетрадиционные формы и приемы развития музыкальных способностей у дошкольников </w:t>
      </w:r>
      <w:r w:rsidR="00602B70" w:rsidRPr="00602B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 </w:t>
      </w:r>
      <w:r w:rsidRPr="00602B70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применением игровых технологий.</w:t>
      </w:r>
    </w:p>
    <w:p w:rsidR="00384EBE" w:rsidRPr="00602B70" w:rsidRDefault="00457F87" w:rsidP="00D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Так у нас происходит </w:t>
      </w:r>
      <w:r w:rsidR="00384EBE" w:rsidRPr="00602B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поиск новых средств для развития творческих музыкальных способностей у детей </w:t>
      </w:r>
    </w:p>
    <w:p w:rsidR="00384EBE" w:rsidRPr="00602B70" w:rsidRDefault="00384EBE" w:rsidP="00D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02B70">
        <w:rPr>
          <w:rFonts w:ascii="Times New Roman" w:eastAsia="Times New Roman" w:hAnsi="Times New Roman" w:cs="Times New Roman"/>
          <w:sz w:val="40"/>
          <w:szCs w:val="40"/>
          <w:lang w:eastAsia="ru-RU"/>
        </w:rPr>
        <w:t>Целью является –развитие творческих способностей,формирование самостоятельной творческой деятельности</w:t>
      </w:r>
      <w:r w:rsidR="00602B70" w:rsidRPr="00602B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ходе работы решаются следующие задачи</w:t>
      </w:r>
    </w:p>
    <w:p w:rsidR="00384EBE" w:rsidRPr="00602B70" w:rsidRDefault="00457F87" w:rsidP="00D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Приобщение </w:t>
      </w:r>
      <w:r w:rsidR="00384EBE" w:rsidRPr="00602B70">
        <w:rPr>
          <w:rFonts w:ascii="Times New Roman" w:eastAsia="Times New Roman" w:hAnsi="Times New Roman" w:cs="Times New Roman"/>
          <w:sz w:val="40"/>
          <w:szCs w:val="40"/>
          <w:lang w:eastAsia="ru-RU"/>
        </w:rPr>
        <w:t>детей к разнообразным видам деятельности формируя восприятие музыки и простейшие исполнительские навыки в области ритмики,танца,игры на музыкальных инструментах.</w:t>
      </w:r>
    </w:p>
    <w:p w:rsidR="00D33720" w:rsidRPr="00602B70" w:rsidRDefault="00CB56A4" w:rsidP="00D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02B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Предлагаю </w:t>
      </w:r>
      <w:r w:rsidR="00D33720" w:rsidRPr="00602B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вниманию игр</w:t>
      </w:r>
      <w:r w:rsidR="00DF7C53" w:rsidRPr="00602B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ы, упражнения, которые  можно использовать </w:t>
      </w:r>
      <w:r w:rsidR="00D33720" w:rsidRPr="00602B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 занятиях и в повседневной жизни детей для развития музыкальных и творческих способностей у детей.  </w:t>
      </w:r>
    </w:p>
    <w:p w:rsidR="00D33720" w:rsidRPr="00A95157" w:rsidRDefault="00D33720" w:rsidP="00D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33720" w:rsidRPr="00A95157" w:rsidRDefault="00D33720" w:rsidP="00D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95157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 xml:space="preserve"> Прошу внимания!</w:t>
      </w:r>
    </w:p>
    <w:p w:rsidR="00D33720" w:rsidRPr="00A95157" w:rsidRDefault="00D33720" w:rsidP="00D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95157">
        <w:rPr>
          <w:rFonts w:ascii="Times New Roman" w:eastAsia="Times New Roman" w:hAnsi="Times New Roman" w:cs="Times New Roman"/>
          <w:sz w:val="44"/>
          <w:szCs w:val="44"/>
          <w:lang w:eastAsia="ru-RU"/>
        </w:rPr>
        <w:t>Прошу вашего дружеского участия и понимания.</w:t>
      </w:r>
    </w:p>
    <w:p w:rsidR="00D33720" w:rsidRPr="00A95157" w:rsidRDefault="00D33720" w:rsidP="00D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95157">
        <w:rPr>
          <w:rFonts w:ascii="Times New Roman" w:eastAsia="Times New Roman" w:hAnsi="Times New Roman" w:cs="Times New Roman"/>
          <w:sz w:val="44"/>
          <w:szCs w:val="44"/>
          <w:lang w:eastAsia="ru-RU"/>
        </w:rPr>
        <w:t>Я мастер-класс сегодня покажу,</w:t>
      </w:r>
    </w:p>
    <w:p w:rsidR="00D33720" w:rsidRPr="00A95157" w:rsidRDefault="00DF7C53" w:rsidP="00D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95157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Много интересного, </w:t>
      </w:r>
      <w:r w:rsidR="00D33720" w:rsidRPr="00A95157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расскажу.</w:t>
      </w:r>
    </w:p>
    <w:p w:rsidR="00D33720" w:rsidRPr="00A95157" w:rsidRDefault="00D33720" w:rsidP="00D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95157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Дети </w:t>
      </w:r>
      <w:r w:rsidR="00CB56A4" w:rsidRPr="00A95157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вы любите</w:t>
      </w:r>
      <w:r w:rsidRPr="00A95157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эти упражнения,</w:t>
      </w:r>
    </w:p>
    <w:p w:rsidR="00D33720" w:rsidRPr="00A95157" w:rsidRDefault="00D33720" w:rsidP="00D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95157">
        <w:rPr>
          <w:rFonts w:ascii="Times New Roman" w:eastAsia="Times New Roman" w:hAnsi="Times New Roman" w:cs="Times New Roman"/>
          <w:sz w:val="44"/>
          <w:szCs w:val="44"/>
          <w:lang w:eastAsia="ru-RU"/>
        </w:rPr>
        <w:t>Увлекут они и вас, вне всякого сомнения.</w:t>
      </w:r>
    </w:p>
    <w:p w:rsidR="00CB56A4" w:rsidRPr="00A95157" w:rsidRDefault="00CB56A4" w:rsidP="00D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95157">
        <w:rPr>
          <w:rFonts w:ascii="Times New Roman" w:eastAsia="Times New Roman" w:hAnsi="Times New Roman" w:cs="Times New Roman"/>
          <w:sz w:val="44"/>
          <w:szCs w:val="44"/>
          <w:lang w:eastAsia="ru-RU"/>
        </w:rPr>
        <w:t>упражнение –игра  на пластмассовых тарелочках.</w:t>
      </w:r>
    </w:p>
    <w:p w:rsidR="00CB56A4" w:rsidRPr="00A95157" w:rsidRDefault="00CB56A4" w:rsidP="00D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95157">
        <w:rPr>
          <w:rFonts w:ascii="Times New Roman" w:eastAsia="Times New Roman" w:hAnsi="Times New Roman" w:cs="Times New Roman"/>
          <w:sz w:val="44"/>
          <w:szCs w:val="44"/>
          <w:lang w:eastAsia="ru-RU"/>
        </w:rPr>
        <w:t>Слушаем музыку ,прохлопываем ритм</w:t>
      </w:r>
    </w:p>
    <w:p w:rsidR="00CB56A4" w:rsidRPr="00A95157" w:rsidRDefault="00CB56A4" w:rsidP="00D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95157">
        <w:rPr>
          <w:rFonts w:ascii="Times New Roman" w:eastAsia="Times New Roman" w:hAnsi="Times New Roman" w:cs="Times New Roman"/>
          <w:sz w:val="44"/>
          <w:szCs w:val="44"/>
          <w:lang w:eastAsia="ru-RU"/>
        </w:rPr>
        <w:t>Затем под музыку хлопаем по тарелочке,дальше усложняем –передаем тарелку соседу и успеваем хлопнуть по тарелке которую получили от соседа.Затем меняем направление передаем тарелку в другую сторону.</w:t>
      </w:r>
    </w:p>
    <w:p w:rsidR="001C4422" w:rsidRPr="00A95157" w:rsidRDefault="001C4422" w:rsidP="00D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95157">
        <w:rPr>
          <w:rFonts w:ascii="Times New Roman" w:eastAsia="Times New Roman" w:hAnsi="Times New Roman" w:cs="Times New Roman"/>
          <w:sz w:val="44"/>
          <w:szCs w:val="44"/>
          <w:lang w:eastAsia="ru-RU"/>
        </w:rPr>
        <w:t>Используя это упражнения  мы учимся вместе слаженно воспроизводить ритм,также развиваем чувство ансамбля.</w:t>
      </w:r>
    </w:p>
    <w:p w:rsidR="00A95157" w:rsidRPr="00A95157" w:rsidRDefault="00A95157" w:rsidP="00D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95157" w:rsidRDefault="00A95157" w:rsidP="00D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95157" w:rsidRDefault="00A95157" w:rsidP="00D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95157" w:rsidRDefault="00A95157" w:rsidP="00D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95157" w:rsidRDefault="00A95157" w:rsidP="00D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C4422" w:rsidRPr="00A95157" w:rsidRDefault="00384EBE" w:rsidP="00D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951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 xml:space="preserve"> </w:t>
      </w:r>
      <w:r w:rsidRPr="00A9515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следующий</w:t>
      </w:r>
      <w:r w:rsidR="00457F8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прием- передача </w:t>
      </w:r>
      <w:r w:rsidR="00DF7C53" w:rsidRPr="00A9515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 помощью жестов </w:t>
      </w:r>
      <w:r w:rsidR="00457F8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движений </w:t>
      </w:r>
      <w:r w:rsidR="00DF7C53" w:rsidRPr="00A9515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музыкальное произведение.</w:t>
      </w:r>
    </w:p>
    <w:p w:rsidR="001C4422" w:rsidRPr="00A95157" w:rsidRDefault="001C4422" w:rsidP="00D3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A2D02" w:rsidRPr="00A95157" w:rsidRDefault="005A2D02" w:rsidP="005A2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95157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После слушания музыки предложить участникам представить, </w:t>
      </w:r>
      <w:r w:rsidRPr="00A9515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что они жители сказочной страны, в которой люди не умеют разговаривать</w:t>
      </w:r>
      <w:r w:rsidR="00602B70" w:rsidRPr="00A95157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. Но передавать чувства и настроение </w:t>
      </w:r>
      <w:r w:rsidRPr="00A95157">
        <w:rPr>
          <w:rFonts w:ascii="Times New Roman" w:eastAsia="Times New Roman" w:hAnsi="Times New Roman" w:cs="Times New Roman"/>
          <w:sz w:val="44"/>
          <w:szCs w:val="44"/>
          <w:lang w:eastAsia="ru-RU"/>
        </w:rPr>
        <w:t>, возможно, не только с по</w:t>
      </w:r>
      <w:r w:rsidR="00602B70" w:rsidRPr="00A95157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мощью речи, но и с помощью танцев </w:t>
      </w:r>
      <w:r w:rsidRPr="00A95157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движений, мимики. </w:t>
      </w:r>
    </w:p>
    <w:p w:rsidR="005A2D02" w:rsidRPr="00A95157" w:rsidRDefault="005A2D02" w:rsidP="005A2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9515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(Участники передают с помощью жестов музыкальное произведение).</w:t>
      </w:r>
    </w:p>
    <w:p w:rsidR="005A2D02" w:rsidRPr="00A95157" w:rsidRDefault="005A2D02" w:rsidP="005A2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95157">
        <w:rPr>
          <w:rFonts w:ascii="Times New Roman" w:eastAsia="Times New Roman" w:hAnsi="Times New Roman" w:cs="Times New Roman"/>
          <w:sz w:val="44"/>
          <w:szCs w:val="44"/>
          <w:lang w:eastAsia="ru-RU"/>
        </w:rPr>
        <w:t>(Прием позволяет развивать с помощью слуховых и двигательных анализаторов музыкальный слух и танцевальное творчество детей).</w:t>
      </w:r>
    </w:p>
    <w:p w:rsidR="00DF7C53" w:rsidRPr="00A95157" w:rsidRDefault="005A2D02" w:rsidP="00DF7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95157">
        <w:rPr>
          <w:rFonts w:ascii="Times New Roman" w:eastAsia="Times New Roman" w:hAnsi="Times New Roman" w:cs="Times New Roman"/>
          <w:spacing w:val="-1"/>
          <w:sz w:val="44"/>
          <w:szCs w:val="44"/>
        </w:rPr>
        <w:t>Танцевальная музыка прекрасно поднимает настроение ребенку, заряжает положительными эмоциями, развивает координацию движений, память и слух.</w:t>
      </w:r>
      <w:r w:rsidR="00DF7C53" w:rsidRPr="00A95157">
        <w:rPr>
          <w:rFonts w:ascii="Times New Roman" w:eastAsia="Times New Roman" w:hAnsi="Times New Roman" w:cs="Times New Roman"/>
          <w:b/>
          <w:sz w:val="44"/>
          <w:szCs w:val="44"/>
        </w:rPr>
        <w:t xml:space="preserve"> Звуки мы изображаем с помощью движений.</w:t>
      </w:r>
    </w:p>
    <w:p w:rsidR="00DF7C53" w:rsidRPr="00A95157" w:rsidRDefault="00DF7C53" w:rsidP="00DF7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95157">
        <w:rPr>
          <w:rFonts w:ascii="Times New Roman" w:eastAsia="Times New Roman" w:hAnsi="Times New Roman" w:cs="Times New Roman"/>
          <w:b/>
          <w:sz w:val="44"/>
          <w:szCs w:val="44"/>
        </w:rPr>
        <w:t>Исполняем и творим с большим воодушевлением</w:t>
      </w:r>
    </w:p>
    <w:p w:rsidR="005A2D02" w:rsidRPr="00A95157" w:rsidRDefault="005A2D02" w:rsidP="005A2D02">
      <w:pPr>
        <w:shd w:val="clear" w:color="auto" w:fill="FFFFFF"/>
        <w:spacing w:after="0" w:line="322" w:lineRule="atLeast"/>
        <w:ind w:left="5" w:right="5" w:firstLine="557"/>
        <w:jc w:val="both"/>
        <w:rPr>
          <w:rFonts w:ascii="Times New Roman" w:eastAsia="Times New Roman" w:hAnsi="Times New Roman" w:cs="Times New Roman"/>
          <w:spacing w:val="-1"/>
          <w:sz w:val="40"/>
          <w:szCs w:val="40"/>
        </w:rPr>
      </w:pPr>
    </w:p>
    <w:p w:rsidR="00A95157" w:rsidRDefault="00A95157" w:rsidP="0032347A">
      <w:pPr>
        <w:spacing w:before="100" w:beforeAutospacing="1" w:after="100" w:afterAutospacing="1" w:line="240" w:lineRule="auto"/>
        <w:rPr>
          <w:sz w:val="40"/>
          <w:szCs w:val="40"/>
        </w:rPr>
      </w:pPr>
    </w:p>
    <w:p w:rsidR="00A95157" w:rsidRDefault="00A95157" w:rsidP="0032347A">
      <w:pPr>
        <w:spacing w:before="100" w:beforeAutospacing="1" w:after="100" w:afterAutospacing="1" w:line="240" w:lineRule="auto"/>
        <w:rPr>
          <w:sz w:val="40"/>
          <w:szCs w:val="40"/>
        </w:rPr>
      </w:pPr>
      <w:r>
        <w:rPr>
          <w:sz w:val="40"/>
          <w:szCs w:val="40"/>
        </w:rPr>
        <w:t>А сейчас мы с вами займемся поэтическим музицированием мы с вами будем находить способы озвучить стихотворение.</w:t>
      </w:r>
    </w:p>
    <w:p w:rsidR="00A95157" w:rsidRDefault="00A95157" w:rsidP="0032347A">
      <w:pPr>
        <w:spacing w:before="100" w:beforeAutospacing="1" w:after="100" w:afterAutospacing="1" w:line="240" w:lineRule="auto"/>
        <w:rPr>
          <w:sz w:val="40"/>
          <w:szCs w:val="40"/>
        </w:rPr>
      </w:pPr>
      <w:r>
        <w:rPr>
          <w:sz w:val="40"/>
          <w:szCs w:val="40"/>
        </w:rPr>
        <w:t>Послушайте стихотворение</w:t>
      </w:r>
    </w:p>
    <w:p w:rsidR="00A95157" w:rsidRPr="00A95157" w:rsidRDefault="00A95157" w:rsidP="00A95157">
      <w:pPr>
        <w:pStyle w:val="a3"/>
        <w:rPr>
          <w:sz w:val="40"/>
          <w:szCs w:val="40"/>
        </w:rPr>
      </w:pPr>
      <w:r w:rsidRPr="00A95157">
        <w:rPr>
          <w:i/>
          <w:iCs/>
          <w:sz w:val="40"/>
          <w:szCs w:val="40"/>
        </w:rPr>
        <w:t>«Зайчик»</w:t>
      </w:r>
    </w:p>
    <w:p w:rsidR="00A95157" w:rsidRPr="00A95157" w:rsidRDefault="00A95157" w:rsidP="00A95157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t xml:space="preserve">Раз, два, три, четыре, пять – бубен, </w:t>
      </w:r>
      <w:r w:rsidRPr="00A95157">
        <w:rPr>
          <w:i/>
          <w:iCs/>
          <w:sz w:val="40"/>
          <w:szCs w:val="40"/>
        </w:rPr>
        <w:t>(хлопки)</w:t>
      </w:r>
    </w:p>
    <w:p w:rsidR="00A95157" w:rsidRPr="00A95157" w:rsidRDefault="00A95157" w:rsidP="00A95157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t xml:space="preserve">Вышел зайчик погулять! – металлофон, </w:t>
      </w:r>
      <w:r w:rsidRPr="00A95157">
        <w:rPr>
          <w:i/>
          <w:iCs/>
          <w:sz w:val="40"/>
          <w:szCs w:val="40"/>
        </w:rPr>
        <w:t>(прыжки)</w:t>
      </w:r>
    </w:p>
    <w:p w:rsidR="00A95157" w:rsidRPr="00A95157" w:rsidRDefault="00A95157" w:rsidP="00A95157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t xml:space="preserve">Вдруг охотник выбегает, - </w:t>
      </w:r>
      <w:r w:rsidRPr="00A95157">
        <w:rPr>
          <w:i/>
          <w:iCs/>
          <w:sz w:val="40"/>
          <w:szCs w:val="40"/>
        </w:rPr>
        <w:t>(притопы ногами)</w:t>
      </w:r>
    </w:p>
    <w:p w:rsidR="00A95157" w:rsidRPr="00A95157" w:rsidRDefault="00A95157" w:rsidP="00A95157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t>Прямо в зайчика стреляет – музыкальный треугольник</w:t>
      </w:r>
    </w:p>
    <w:p w:rsidR="00A95157" w:rsidRPr="00A95157" w:rsidRDefault="00A95157" w:rsidP="00A95157">
      <w:pPr>
        <w:pStyle w:val="a3"/>
        <w:rPr>
          <w:sz w:val="40"/>
          <w:szCs w:val="40"/>
        </w:rPr>
      </w:pPr>
      <w:r w:rsidRPr="00A95157">
        <w:rPr>
          <w:i/>
          <w:iCs/>
          <w:sz w:val="40"/>
          <w:szCs w:val="40"/>
        </w:rPr>
        <w:t>(шлепки по коленям)</w:t>
      </w:r>
    </w:p>
    <w:p w:rsidR="00A95157" w:rsidRPr="00A95157" w:rsidRDefault="00A95157" w:rsidP="00A95157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t xml:space="preserve">Пиф! Паф! Не попал! – барабан, </w:t>
      </w:r>
      <w:r w:rsidRPr="00A95157">
        <w:rPr>
          <w:i/>
          <w:iCs/>
          <w:sz w:val="40"/>
          <w:szCs w:val="40"/>
        </w:rPr>
        <w:t>(щелчки пальцами)</w:t>
      </w:r>
    </w:p>
    <w:p w:rsidR="00A95157" w:rsidRPr="00A95157" w:rsidRDefault="00A95157" w:rsidP="00A95157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t xml:space="preserve">Серый зайчик убежал! – бубенцы, </w:t>
      </w:r>
      <w:r w:rsidRPr="00A95157">
        <w:rPr>
          <w:i/>
          <w:iCs/>
          <w:sz w:val="40"/>
          <w:szCs w:val="40"/>
        </w:rPr>
        <w:t>(притопы)</w:t>
      </w:r>
    </w:p>
    <w:p w:rsidR="00A95157" w:rsidRPr="00A95157" w:rsidRDefault="00A95157" w:rsidP="00A95157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t>Это стихотворе</w:t>
      </w:r>
      <w:r>
        <w:rPr>
          <w:sz w:val="40"/>
          <w:szCs w:val="40"/>
        </w:rPr>
        <w:t xml:space="preserve">ние можно озвучить </w:t>
      </w:r>
      <w:r w:rsidRPr="00A95157">
        <w:rPr>
          <w:sz w:val="40"/>
          <w:szCs w:val="40"/>
        </w:rPr>
        <w:t xml:space="preserve"> с помощью движений и </w:t>
      </w:r>
      <w:r w:rsidRPr="00A95157">
        <w:rPr>
          <w:i/>
          <w:iCs/>
          <w:sz w:val="40"/>
          <w:szCs w:val="40"/>
        </w:rPr>
        <w:t>«звучащих»</w:t>
      </w:r>
      <w:r w:rsidRPr="00A95157">
        <w:rPr>
          <w:sz w:val="40"/>
          <w:szCs w:val="40"/>
        </w:rPr>
        <w:t xml:space="preserve"> жестов.</w:t>
      </w:r>
    </w:p>
    <w:p w:rsidR="008B3D76" w:rsidRPr="00A95157" w:rsidRDefault="00A95157" w:rsidP="008B3D76">
      <w:pPr>
        <w:pStyle w:val="a3"/>
        <w:rPr>
          <w:sz w:val="40"/>
          <w:szCs w:val="40"/>
        </w:rPr>
      </w:pPr>
      <w:r>
        <w:rPr>
          <w:sz w:val="40"/>
          <w:szCs w:val="40"/>
        </w:rPr>
        <w:t>А следующее стихотворение мы свами попробуем озвучить с помощью музыкальных инструментов.вот перед вами лежат инструменты я буду читать стихотворение а вы выберете инструмент которым будете озвучивать</w:t>
      </w:r>
      <w:r w:rsidR="008B3D76" w:rsidRPr="008B3D76">
        <w:rPr>
          <w:sz w:val="40"/>
          <w:szCs w:val="40"/>
        </w:rPr>
        <w:t xml:space="preserve"> </w:t>
      </w:r>
      <w:r w:rsidR="008B3D76" w:rsidRPr="00A95157">
        <w:rPr>
          <w:sz w:val="40"/>
          <w:szCs w:val="40"/>
        </w:rPr>
        <w:t xml:space="preserve">Игра оркестр </w:t>
      </w:r>
      <w:r w:rsidR="008B3D76" w:rsidRPr="00A95157">
        <w:rPr>
          <w:i/>
          <w:iCs/>
          <w:sz w:val="40"/>
          <w:szCs w:val="40"/>
        </w:rPr>
        <w:t>«Зимняя дорожка»</w:t>
      </w:r>
      <w:r w:rsidR="008B3D76" w:rsidRPr="00A95157">
        <w:rPr>
          <w:sz w:val="40"/>
          <w:szCs w:val="40"/>
        </w:rPr>
        <w:t xml:space="preserve"> Н. Зарецкой.</w:t>
      </w:r>
    </w:p>
    <w:p w:rsidR="008B3D76" w:rsidRPr="00A95157" w:rsidRDefault="008B3D76" w:rsidP="008B3D76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t>Едем, едем на лошадке - ложки</w:t>
      </w:r>
    </w:p>
    <w:p w:rsidR="008B3D76" w:rsidRPr="00A95157" w:rsidRDefault="008B3D76" w:rsidP="008B3D76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lastRenderedPageBreak/>
        <w:t>Цок, цок, цок, цок, цок, цок.</w:t>
      </w:r>
    </w:p>
    <w:p w:rsidR="008B3D76" w:rsidRPr="00A95157" w:rsidRDefault="008B3D76" w:rsidP="008B3D76">
      <w:pPr>
        <w:pStyle w:val="a3"/>
        <w:rPr>
          <w:sz w:val="40"/>
          <w:szCs w:val="40"/>
        </w:rPr>
      </w:pPr>
      <w:r w:rsidRPr="00A95157">
        <w:rPr>
          <w:sz w:val="40"/>
          <w:szCs w:val="40"/>
          <w:u w:val="single"/>
        </w:rPr>
        <w:t>По дорожке зимней, гладкой</w:t>
      </w:r>
      <w:r w:rsidRPr="00A95157">
        <w:rPr>
          <w:sz w:val="40"/>
          <w:szCs w:val="40"/>
        </w:rPr>
        <w:t>:</w:t>
      </w:r>
    </w:p>
    <w:p w:rsidR="008B3D76" w:rsidRPr="00A95157" w:rsidRDefault="008B3D76" w:rsidP="008B3D76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t>Цок, цок, цок, цок, цок, цок.</w:t>
      </w:r>
    </w:p>
    <w:p w:rsidR="008B3D76" w:rsidRPr="00A95157" w:rsidRDefault="008B3D76" w:rsidP="008B3D76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t>Санки полозом скрипят - колокольчики и бубны</w:t>
      </w:r>
    </w:p>
    <w:p w:rsidR="008B3D76" w:rsidRPr="00A95157" w:rsidRDefault="008B3D76" w:rsidP="008B3D76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t>Динь, ля, ля. Динь, ля, ля.</w:t>
      </w:r>
    </w:p>
    <w:p w:rsidR="008B3D76" w:rsidRPr="00A95157" w:rsidRDefault="008B3D76" w:rsidP="008B3D76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t>А бубенчики звенят</w:t>
      </w:r>
    </w:p>
    <w:p w:rsidR="008B3D76" w:rsidRPr="00A95157" w:rsidRDefault="008B3D76" w:rsidP="008B3D76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t>Динь, ля, ля. Динь, ля, ля.</w:t>
      </w:r>
    </w:p>
    <w:p w:rsidR="008B3D76" w:rsidRPr="00A95157" w:rsidRDefault="008B3D76" w:rsidP="008B3D76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t>Дятел застучал на ветке – коробочки, ложки</w:t>
      </w:r>
    </w:p>
    <w:p w:rsidR="008B3D76" w:rsidRPr="00A95157" w:rsidRDefault="008B3D76" w:rsidP="008B3D76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t>Тук, тук, тук, тук, тук, тук.</w:t>
      </w:r>
    </w:p>
    <w:p w:rsidR="008B3D76" w:rsidRPr="00A95157" w:rsidRDefault="008B3D76" w:rsidP="008B3D76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t>Всюду слышен этот звук</w:t>
      </w:r>
    </w:p>
    <w:p w:rsidR="008B3D76" w:rsidRPr="00A95157" w:rsidRDefault="008B3D76" w:rsidP="008B3D76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t>Тук, тук, тук, тук, тук, тук.</w:t>
      </w:r>
    </w:p>
    <w:p w:rsidR="008B3D76" w:rsidRPr="00A95157" w:rsidRDefault="008B3D76" w:rsidP="008B3D76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t xml:space="preserve">Белка щелкает орешки – трещётки, </w:t>
      </w:r>
      <w:r w:rsidRPr="00A95157">
        <w:rPr>
          <w:i/>
          <w:iCs/>
          <w:sz w:val="40"/>
          <w:szCs w:val="40"/>
        </w:rPr>
        <w:t>«скорлупки»</w:t>
      </w:r>
    </w:p>
    <w:p w:rsidR="008B3D76" w:rsidRPr="00A95157" w:rsidRDefault="008B3D76" w:rsidP="008B3D76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t>Шелк, шелк, шелк.</w:t>
      </w:r>
    </w:p>
    <w:p w:rsidR="008B3D76" w:rsidRPr="00A95157" w:rsidRDefault="008B3D76" w:rsidP="008B3D76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t>Ну и вкусные орешки</w:t>
      </w:r>
    </w:p>
    <w:p w:rsidR="008B3D76" w:rsidRPr="00A95157" w:rsidRDefault="008B3D76" w:rsidP="008B3D76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t>Шелк, шелк, шелк.</w:t>
      </w:r>
    </w:p>
    <w:p w:rsidR="008B3D76" w:rsidRPr="00A95157" w:rsidRDefault="008B3D76" w:rsidP="008B3D76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t>Холод, холод, стужа, стужа – треугольники</w:t>
      </w:r>
    </w:p>
    <w:p w:rsidR="008B3D76" w:rsidRPr="00A95157" w:rsidRDefault="008B3D76" w:rsidP="008B3D76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t>Снег пушистый кружит, кружит.</w:t>
      </w:r>
    </w:p>
    <w:p w:rsidR="008B3D76" w:rsidRPr="00A95157" w:rsidRDefault="008B3D76" w:rsidP="008B3D76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t>Ехали, мы ехали. – все инструменты</w:t>
      </w:r>
    </w:p>
    <w:p w:rsidR="008B3D76" w:rsidRPr="00A95157" w:rsidRDefault="008B3D76" w:rsidP="008B3D76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t>Ехали, мы ехали</w:t>
      </w:r>
    </w:p>
    <w:p w:rsidR="008B3D76" w:rsidRPr="00A95157" w:rsidRDefault="008B3D76" w:rsidP="008B3D76">
      <w:pPr>
        <w:pStyle w:val="a3"/>
        <w:rPr>
          <w:sz w:val="40"/>
          <w:szCs w:val="40"/>
        </w:rPr>
      </w:pPr>
      <w:r w:rsidRPr="00A95157">
        <w:rPr>
          <w:sz w:val="40"/>
          <w:szCs w:val="40"/>
          <w:u w:val="single"/>
        </w:rPr>
        <w:t>Наконец доехали</w:t>
      </w:r>
      <w:r w:rsidRPr="00A95157">
        <w:rPr>
          <w:sz w:val="40"/>
          <w:szCs w:val="40"/>
        </w:rPr>
        <w:t>:</w:t>
      </w:r>
    </w:p>
    <w:p w:rsidR="008B3D76" w:rsidRPr="00A95157" w:rsidRDefault="008B3D76" w:rsidP="008B3D76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lastRenderedPageBreak/>
        <w:t xml:space="preserve">С горки – </w:t>
      </w:r>
      <w:r w:rsidRPr="00A95157">
        <w:rPr>
          <w:i/>
          <w:iCs/>
          <w:sz w:val="40"/>
          <w:szCs w:val="40"/>
        </w:rPr>
        <w:t>«Ух!»</w:t>
      </w:r>
      <w:r w:rsidRPr="00A95157">
        <w:rPr>
          <w:sz w:val="40"/>
          <w:szCs w:val="40"/>
        </w:rPr>
        <w:t xml:space="preserve"> - металлические тарелки</w:t>
      </w:r>
    </w:p>
    <w:p w:rsidR="008B3D76" w:rsidRPr="00A95157" w:rsidRDefault="008B3D76" w:rsidP="008B3D76">
      <w:pPr>
        <w:pStyle w:val="a3"/>
        <w:rPr>
          <w:sz w:val="40"/>
          <w:szCs w:val="40"/>
        </w:rPr>
      </w:pPr>
      <w:r w:rsidRPr="00A95157">
        <w:rPr>
          <w:sz w:val="40"/>
          <w:szCs w:val="40"/>
        </w:rPr>
        <w:t xml:space="preserve">В ямку – </w:t>
      </w:r>
      <w:r w:rsidRPr="00A95157">
        <w:rPr>
          <w:i/>
          <w:iCs/>
          <w:sz w:val="40"/>
          <w:szCs w:val="40"/>
        </w:rPr>
        <w:t>«Бух!»</w:t>
      </w:r>
    </w:p>
    <w:p w:rsidR="008B3D76" w:rsidRDefault="008B3D76" w:rsidP="008B3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95157">
        <w:rPr>
          <w:sz w:val="40"/>
          <w:szCs w:val="40"/>
        </w:rPr>
        <w:t>Приехали!</w:t>
      </w:r>
      <w:r w:rsidRPr="00457F87">
        <w:rPr>
          <w:sz w:val="40"/>
          <w:szCs w:val="40"/>
        </w:rPr>
        <w:t xml:space="preserve"> </w:t>
      </w:r>
      <w:r w:rsidRPr="00A95157">
        <w:rPr>
          <w:sz w:val="40"/>
          <w:szCs w:val="40"/>
        </w:rPr>
        <w:t>.</w:t>
      </w:r>
      <w:r w:rsidRPr="00A9515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A95157" w:rsidRPr="008B3D76" w:rsidRDefault="008B4B3A" w:rsidP="008B3D76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Используя это упражнение у детей </w:t>
      </w:r>
      <w:r w:rsidR="008B3D76" w:rsidRPr="008B3D76">
        <w:rPr>
          <w:sz w:val="44"/>
          <w:szCs w:val="44"/>
        </w:rPr>
        <w:t>Совершенств</w:t>
      </w:r>
      <w:r>
        <w:rPr>
          <w:sz w:val="44"/>
          <w:szCs w:val="44"/>
        </w:rPr>
        <w:t xml:space="preserve">уются навыки , приобретённые </w:t>
      </w:r>
      <w:r w:rsidR="008B3D76" w:rsidRPr="008B3D76">
        <w:rPr>
          <w:sz w:val="44"/>
          <w:szCs w:val="44"/>
        </w:rPr>
        <w:t xml:space="preserve"> в работе с речевыми упражнениями (чувство ритма, владение темпом, динамикой, способствует развитию чувство ансамбля, дети учатся подбирать к тексту звучание инструментов по тембрам, а это уже элементы творчества.</w:t>
      </w:r>
      <w:r w:rsidR="008B3D76">
        <w:rPr>
          <w:sz w:val="44"/>
          <w:szCs w:val="44"/>
        </w:rPr>
        <w:t xml:space="preserve"> </w:t>
      </w:r>
    </w:p>
    <w:p w:rsidR="0032347A" w:rsidRPr="00A95157" w:rsidRDefault="00D72033" w:rsidP="00323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95157">
        <w:rPr>
          <w:sz w:val="40"/>
          <w:szCs w:val="40"/>
        </w:rPr>
        <w:t xml:space="preserve">Важно научить </w:t>
      </w:r>
      <w:r w:rsidRPr="00A95157">
        <w:rPr>
          <w:rStyle w:val="a6"/>
          <w:sz w:val="40"/>
          <w:szCs w:val="40"/>
        </w:rPr>
        <w:t>детей</w:t>
      </w:r>
      <w:r w:rsidRPr="00A95157">
        <w:rPr>
          <w:sz w:val="40"/>
          <w:szCs w:val="40"/>
        </w:rPr>
        <w:t xml:space="preserve"> чувствовать и понимать смысл текста и побуждать находить свои способы озвучивания</w:t>
      </w:r>
    </w:p>
    <w:p w:rsidR="008B3D76" w:rsidRDefault="007D4730" w:rsidP="008B3D76">
      <w:pPr>
        <w:pStyle w:val="a3"/>
      </w:pPr>
      <w:r w:rsidRPr="00A95157">
        <w:rPr>
          <w:sz w:val="40"/>
          <w:szCs w:val="40"/>
        </w:rPr>
        <w:t>Таким образом, в ходе мастер-класса, мы использовали разные приемы организации деятельности, которые способствуют развитию творческих способностей.</w:t>
      </w:r>
    </w:p>
    <w:p w:rsidR="008B3D76" w:rsidRPr="008B4B3A" w:rsidRDefault="008B3D76" w:rsidP="008B3D76">
      <w:pPr>
        <w:pStyle w:val="a3"/>
        <w:rPr>
          <w:sz w:val="40"/>
          <w:szCs w:val="40"/>
        </w:rPr>
      </w:pPr>
      <w:r>
        <w:t xml:space="preserve"> </w:t>
      </w:r>
      <w:r w:rsidRPr="008B4B3A">
        <w:rPr>
          <w:sz w:val="44"/>
          <w:szCs w:val="44"/>
        </w:rPr>
        <w:t xml:space="preserve">музыкальное занятие является одним из самых </w:t>
      </w:r>
      <w:r w:rsidRPr="008B4B3A">
        <w:rPr>
          <w:sz w:val="40"/>
          <w:szCs w:val="40"/>
        </w:rPr>
        <w:t>любимых у детей всех возрастов. Именно на них они раскрепощаются, раскрывают свой творческий потенциал, свободно двигаются. Движение под музыку обладает положительным влиянием на психику. Психотерапевтическое воздействие основано на создании особой атмосферы.</w:t>
      </w:r>
    </w:p>
    <w:p w:rsidR="007D4730" w:rsidRPr="008B4B3A" w:rsidRDefault="007D4730" w:rsidP="007D4730">
      <w:pPr>
        <w:jc w:val="both"/>
        <w:rPr>
          <w:rFonts w:ascii="Times New Roman" w:hAnsi="Times New Roman"/>
          <w:sz w:val="40"/>
          <w:szCs w:val="40"/>
        </w:rPr>
      </w:pPr>
      <w:r w:rsidRPr="008B4B3A">
        <w:rPr>
          <w:rFonts w:ascii="Times New Roman" w:hAnsi="Times New Roman"/>
          <w:sz w:val="40"/>
          <w:szCs w:val="40"/>
        </w:rPr>
        <w:t>Мне было приятно с вами работать! Спасибо!</w:t>
      </w:r>
      <w:r w:rsidRPr="008B4B3A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</w:p>
    <w:p w:rsidR="0016462C" w:rsidRDefault="0016462C"/>
    <w:sectPr w:rsidR="0016462C" w:rsidSect="0016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compat/>
  <w:rsids>
    <w:rsidRoot w:val="00D33720"/>
    <w:rsid w:val="0016462C"/>
    <w:rsid w:val="001C4422"/>
    <w:rsid w:val="0032347A"/>
    <w:rsid w:val="00384EBE"/>
    <w:rsid w:val="004032BC"/>
    <w:rsid w:val="00457F87"/>
    <w:rsid w:val="00460076"/>
    <w:rsid w:val="00570458"/>
    <w:rsid w:val="00573C58"/>
    <w:rsid w:val="005A2D02"/>
    <w:rsid w:val="005F4DB9"/>
    <w:rsid w:val="00602B70"/>
    <w:rsid w:val="00661445"/>
    <w:rsid w:val="007B3648"/>
    <w:rsid w:val="007D4730"/>
    <w:rsid w:val="008B3D76"/>
    <w:rsid w:val="008B4B3A"/>
    <w:rsid w:val="008C513E"/>
    <w:rsid w:val="00910020"/>
    <w:rsid w:val="00A95157"/>
    <w:rsid w:val="00BD7445"/>
    <w:rsid w:val="00CB56A4"/>
    <w:rsid w:val="00CD565D"/>
    <w:rsid w:val="00D33720"/>
    <w:rsid w:val="00D72033"/>
    <w:rsid w:val="00DD09CF"/>
    <w:rsid w:val="00DE54F1"/>
    <w:rsid w:val="00DF7C53"/>
    <w:rsid w:val="00E5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2C"/>
  </w:style>
  <w:style w:type="paragraph" w:styleId="1">
    <w:name w:val="heading 1"/>
    <w:basedOn w:val="a"/>
    <w:link w:val="10"/>
    <w:uiPriority w:val="9"/>
    <w:qFormat/>
    <w:rsid w:val="00D33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3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3720"/>
    <w:rPr>
      <w:i/>
      <w:iCs/>
    </w:rPr>
  </w:style>
  <w:style w:type="character" w:customStyle="1" w:styleId="like-button">
    <w:name w:val="like-button"/>
    <w:basedOn w:val="a0"/>
    <w:rsid w:val="00D33720"/>
  </w:style>
  <w:style w:type="character" w:customStyle="1" w:styleId="postlike-info">
    <w:name w:val="postlike-info"/>
    <w:basedOn w:val="a0"/>
    <w:rsid w:val="00D33720"/>
  </w:style>
  <w:style w:type="character" w:customStyle="1" w:styleId="dislike-button">
    <w:name w:val="dislike-button"/>
    <w:basedOn w:val="a0"/>
    <w:rsid w:val="00D33720"/>
  </w:style>
  <w:style w:type="character" w:customStyle="1" w:styleId="c2">
    <w:name w:val="c2"/>
    <w:basedOn w:val="a0"/>
    <w:rsid w:val="007D4730"/>
  </w:style>
  <w:style w:type="paragraph" w:customStyle="1" w:styleId="c0">
    <w:name w:val="c0"/>
    <w:basedOn w:val="a"/>
    <w:rsid w:val="007D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D4730"/>
    <w:rPr>
      <w:color w:val="0000FF"/>
      <w:u w:val="single"/>
    </w:rPr>
  </w:style>
  <w:style w:type="character" w:styleId="a6">
    <w:name w:val="Strong"/>
    <w:basedOn w:val="a0"/>
    <w:uiPriority w:val="22"/>
    <w:qFormat/>
    <w:rsid w:val="00DF7C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CEDD8-ABA0-4FF5-9AAF-EDC1F2F1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7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2018-02-11T14:06:00Z</cp:lastPrinted>
  <dcterms:created xsi:type="dcterms:W3CDTF">2017-11-22T10:05:00Z</dcterms:created>
  <dcterms:modified xsi:type="dcterms:W3CDTF">2018-02-13T05:31:00Z</dcterms:modified>
</cp:coreProperties>
</file>